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1C" w:rsidRPr="0084361C" w:rsidRDefault="00EB2409" w:rsidP="00221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61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 </w:t>
      </w:r>
    </w:p>
    <w:p w:rsidR="001A1FEA" w:rsidRDefault="00EB2409" w:rsidP="00221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</w:t>
      </w:r>
      <w:r w:rsidR="00221734" w:rsidRPr="00EB2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нешни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</w:t>
      </w:r>
      <w:r w:rsidR="00221734" w:rsidRPr="00DE74F2">
        <w:rPr>
          <w:rFonts w:ascii="Times New Roman" w:hAnsi="Times New Roman" w:cs="Times New Roman"/>
          <w:b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8436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1734" w:rsidRPr="00DE74F2">
        <w:rPr>
          <w:rFonts w:ascii="Times New Roman" w:hAnsi="Times New Roman" w:cs="Times New Roman"/>
          <w:b/>
          <w:sz w:val="28"/>
          <w:szCs w:val="28"/>
        </w:rPr>
        <w:t>наркопотребления</w:t>
      </w:r>
      <w:proofErr w:type="spellEnd"/>
      <w:r w:rsidR="00843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734" w:rsidRPr="00DE74F2">
        <w:rPr>
          <w:rFonts w:ascii="Times New Roman" w:hAnsi="Times New Roman" w:cs="Times New Roman"/>
          <w:b/>
          <w:sz w:val="28"/>
          <w:szCs w:val="28"/>
        </w:rPr>
        <w:t>независимо от вида наркотика</w:t>
      </w:r>
    </w:p>
    <w:p w:rsidR="00221734" w:rsidRDefault="0084361C" w:rsidP="00221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09C">
        <w:rPr>
          <w:rFonts w:ascii="Times New Roman" w:hAnsi="Times New Roman" w:cs="Times New Roman"/>
          <w:b/>
          <w:sz w:val="28"/>
          <w:szCs w:val="28"/>
        </w:rPr>
        <w:t>(</w:t>
      </w:r>
      <w:r w:rsidR="001A1F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A1FEA">
        <w:rPr>
          <w:rFonts w:ascii="Times New Roman" w:hAnsi="Times New Roman" w:cs="Times New Roman"/>
          <w:b/>
          <w:sz w:val="28"/>
          <w:szCs w:val="28"/>
        </w:rPr>
        <w:t>составлена</w:t>
      </w:r>
      <w:proofErr w:type="gramEnd"/>
      <w:r w:rsidR="001A1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09C">
        <w:rPr>
          <w:rFonts w:ascii="Times New Roman" w:hAnsi="Times New Roman" w:cs="Times New Roman"/>
          <w:b/>
          <w:sz w:val="28"/>
          <w:szCs w:val="28"/>
        </w:rPr>
        <w:t>на основе методических рекомендаций МВД РБ)</w:t>
      </w:r>
      <w:bookmarkStart w:id="0" w:name="_GoBack"/>
      <w:bookmarkEnd w:id="0"/>
    </w:p>
    <w:p w:rsidR="001A1FEA" w:rsidRPr="0084361C" w:rsidRDefault="001A1FEA" w:rsidP="00221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56"/>
        <w:gridCol w:w="13890"/>
      </w:tblGrid>
      <w:tr w:rsidR="00425FAB" w:rsidRPr="001A1FEA" w:rsidTr="00425FAB">
        <w:tc>
          <w:tcPr>
            <w:tcW w:w="0" w:type="auto"/>
          </w:tcPr>
          <w:p w:rsidR="00425FAB" w:rsidRPr="001A1FEA" w:rsidRDefault="00425FAB" w:rsidP="00425F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Изменения</w:t>
            </w:r>
            <w:r w:rsidR="00DE74F2"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 человеке </w:t>
            </w:r>
          </w:p>
        </w:tc>
        <w:tc>
          <w:tcPr>
            <w:tcW w:w="0" w:type="auto"/>
          </w:tcPr>
          <w:p w:rsidR="00425FAB" w:rsidRPr="001A1FEA" w:rsidRDefault="00425FAB" w:rsidP="00425F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Признаки поведения, состояния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внешний вид и поведение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не соответствует</w:t>
            </w:r>
            <w:r w:rsidR="0084361C" w:rsidRPr="001A1F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окружающей обстановке, может напоминать алкогольное опьянение, но без характерного запаха алкоголя изо рта или при слабом запахе, не соответствующем состоянию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глаза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не реагируют на свет, могут быть покрасневшими, с неестественным блеском, зрачки глаз сильно сужены или расширены, наблюдаются непроизвольные движения глаз или век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кожных покровов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бледность лица и всей кожи или чрезмерное покраснение лица и верхней части туловища</w:t>
            </w:r>
          </w:p>
        </w:tc>
      </w:tr>
      <w:tr w:rsidR="00DE74F2" w:rsidRPr="001A1FEA" w:rsidTr="00425FAB">
        <w:tc>
          <w:tcPr>
            <w:tcW w:w="0" w:type="auto"/>
          </w:tcPr>
          <w:p w:rsidR="00DE74F2" w:rsidRPr="001A1FEA" w:rsidRDefault="00DE74F2" w:rsidP="0022173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речи</w:t>
            </w:r>
          </w:p>
        </w:tc>
        <w:tc>
          <w:tcPr>
            <w:tcW w:w="0" w:type="auto"/>
          </w:tcPr>
          <w:p w:rsidR="00DE74F2" w:rsidRPr="001A1FEA" w:rsidRDefault="00DE74F2" w:rsidP="00DE74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речь становится несвойственной данному человеку: ускорен, подчеркнуто выразительна, непоследовательна, с перескакиванием с темы на тему или же замедлена, невнятна и нечетк</w:t>
            </w:r>
            <w:proofErr w:type="gramStart"/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а(</w:t>
            </w:r>
            <w:proofErr w:type="gramEnd"/>
            <w:r w:rsidRPr="001A1FEA">
              <w:rPr>
                <w:rFonts w:ascii="Times New Roman" w:hAnsi="Times New Roman" w:cs="Times New Roman"/>
                <w:sz w:val="24"/>
                <w:szCs w:val="28"/>
              </w:rPr>
              <w:t xml:space="preserve">«каша во рту»), осиплость голоса; использование речи/жаргона наркоманов 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во внешности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ношение рубашек с длинным рукавом в жаркую погоду с целью скрыть следы от инъекций на руках, ношение темных очков в помещении, чтобы скрыть расширенные или суженные зрачки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настроения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явно не соответствует конкретной ситуации, м.б. апатия, подавленность, сонливость, благодушие или беспричинное веселье, смешливость, потребность много говорить, которые могут перейти в раздражительность, озлобленность, агрессивность, резкие немотивированные перепады настроения из одной крайности в другую</w:t>
            </w:r>
            <w:proofErr w:type="gramEnd"/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двигательной активности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повышенная жестикуляция, излишние движения, неусидчивость или обездвиженность, вялость, расслабленность, стремление к покою (двигательная активность независима от ситуации)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координации движений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нарушение четкости и последовательности действий, пошатывание и неустойчивость при ходьбе, покачивание туловища даже в положении сидя (особенно явное при закрытых глазах), нарушении почерка; сложности в выполнении заданий, требующих концентрации внимания или координации движений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жидкостного обмена</w:t>
            </w:r>
          </w:p>
        </w:tc>
        <w:tc>
          <w:tcPr>
            <w:tcW w:w="0" w:type="auto"/>
          </w:tcPr>
          <w:p w:rsidR="00425FAB" w:rsidRPr="001A1FEA" w:rsidRDefault="00425FAB" w:rsidP="00425FAB">
            <w:pPr>
              <w:ind w:left="7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повышенные потливость, слюноотделение или, наоборот, сухость во рту, сухость губ; нехарактерные запахи изо рта, от волос и одежды (запах лекарств и других химических веществ, сладковатый запах, похожий на благовония, тмин, мяту, запах клея</w:t>
            </w:r>
            <w:proofErr w:type="gramStart"/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астворителя)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телосложения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резкое похудание, потеря аппетита или чрезмерное потребление пищи, расстройства пищеварения</w:t>
            </w:r>
          </w:p>
        </w:tc>
      </w:tr>
      <w:tr w:rsidR="00425FAB" w:rsidRPr="001A1FEA" w:rsidTr="00425FAB"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сознания</w:t>
            </w:r>
          </w:p>
        </w:tc>
        <w:tc>
          <w:tcPr>
            <w:tcW w:w="0" w:type="auto"/>
          </w:tcPr>
          <w:p w:rsidR="00425FAB" w:rsidRPr="001A1FEA" w:rsidRDefault="00425FAB" w:rsidP="0022173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нарушение, помрачнение</w:t>
            </w:r>
          </w:p>
        </w:tc>
      </w:tr>
      <w:tr w:rsidR="00680DE9" w:rsidRPr="001A1FEA" w:rsidTr="00425FAB">
        <w:tc>
          <w:tcPr>
            <w:tcW w:w="0" w:type="auto"/>
          </w:tcPr>
          <w:p w:rsidR="00680DE9" w:rsidRPr="001A1FEA" w:rsidRDefault="00680DE9" w:rsidP="00680DE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b/>
                <w:sz w:val="24"/>
                <w:szCs w:val="28"/>
              </w:rPr>
              <w:t>Косвенные признаки</w:t>
            </w:r>
          </w:p>
        </w:tc>
        <w:tc>
          <w:tcPr>
            <w:tcW w:w="0" w:type="auto"/>
          </w:tcPr>
          <w:p w:rsidR="00680DE9" w:rsidRPr="001A1FEA" w:rsidRDefault="00680DE9" w:rsidP="00EB24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 xml:space="preserve">начинает пропускать уроки, у него падает успеваемость, он вообще перестает ходить в школу. </w:t>
            </w:r>
            <w:proofErr w:type="gramStart"/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Все время врет</w:t>
            </w:r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>; п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 xml:space="preserve">оявляются </w:t>
            </w:r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 xml:space="preserve">новые 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 xml:space="preserve">друзья, </w:t>
            </w:r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ри разговоре с ними по телефону уходит в другую комнату или говорит, что перезвонит позднее</w:t>
            </w:r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>; наблюдается р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аздражительность, доходящая до ярости, уходит от любых серьезных разговоров, уходит от контакта с родителями, отключает телефоны</w:t>
            </w:r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>; д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умает долго, неопрятен, постоянно просит деньги, залезает в долги, начинает тащить из дома</w:t>
            </w:r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proofErr w:type="gramEnd"/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ри постоянном употреблении становится очевидной деградация</w:t>
            </w:r>
            <w:r w:rsidR="00EB2409" w:rsidRPr="001A1FEA">
              <w:rPr>
                <w:rFonts w:ascii="Times New Roman" w:hAnsi="Times New Roman" w:cs="Times New Roman"/>
                <w:sz w:val="24"/>
                <w:szCs w:val="28"/>
              </w:rPr>
              <w:t>; т</w:t>
            </w:r>
            <w:r w:rsidRPr="001A1FEA">
              <w:rPr>
                <w:rFonts w:ascii="Times New Roman" w:hAnsi="Times New Roman" w:cs="Times New Roman"/>
                <w:sz w:val="24"/>
                <w:szCs w:val="28"/>
              </w:rPr>
              <w:t>еряет чувство реальности, развивается паранойя</w:t>
            </w:r>
          </w:p>
        </w:tc>
      </w:tr>
    </w:tbl>
    <w:p w:rsidR="0078716B" w:rsidRDefault="0078716B" w:rsidP="0084361C">
      <w:pPr>
        <w:tabs>
          <w:tab w:val="left" w:pos="4920"/>
        </w:tabs>
        <w:rPr>
          <w:rFonts w:ascii="Times New Roman" w:hAnsi="Times New Roman" w:cs="Times New Roman"/>
          <w:sz w:val="24"/>
          <w:szCs w:val="28"/>
        </w:rPr>
      </w:pPr>
    </w:p>
    <w:p w:rsidR="001A1FEA" w:rsidRDefault="001A1FEA" w:rsidP="001A1FEA">
      <w:pPr>
        <w:tabs>
          <w:tab w:val="left" w:pos="492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социальный </w:t>
      </w:r>
    </w:p>
    <w:p w:rsidR="001A1FEA" w:rsidRPr="001A1FEA" w:rsidRDefault="001A1FEA" w:rsidP="001A1FEA">
      <w:pPr>
        <w:tabs>
          <w:tab w:val="left" w:pos="492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филиала УО «БГТУ» «БГЛК»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В.Ф. Пилипенко</w:t>
      </w:r>
    </w:p>
    <w:sectPr w:rsidR="001A1FEA" w:rsidRPr="001A1FEA" w:rsidSect="00EB2409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C3F"/>
    <w:rsid w:val="00184C3F"/>
    <w:rsid w:val="001A1FEA"/>
    <w:rsid w:val="00221734"/>
    <w:rsid w:val="0033009C"/>
    <w:rsid w:val="00425FAB"/>
    <w:rsid w:val="005A4B83"/>
    <w:rsid w:val="005B292E"/>
    <w:rsid w:val="00680DE9"/>
    <w:rsid w:val="0078716B"/>
    <w:rsid w:val="0084361C"/>
    <w:rsid w:val="00862785"/>
    <w:rsid w:val="00872008"/>
    <w:rsid w:val="00C42DE0"/>
    <w:rsid w:val="00DE74F2"/>
    <w:rsid w:val="00EB2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Горбатюк</dc:creator>
  <cp:keywords/>
  <dc:description/>
  <cp:lastModifiedBy>User</cp:lastModifiedBy>
  <cp:revision>7</cp:revision>
  <cp:lastPrinted>2016-10-12T14:38:00Z</cp:lastPrinted>
  <dcterms:created xsi:type="dcterms:W3CDTF">2014-10-07T10:41:00Z</dcterms:created>
  <dcterms:modified xsi:type="dcterms:W3CDTF">2016-10-12T14:38:00Z</dcterms:modified>
</cp:coreProperties>
</file>