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6A" w:rsidRDefault="000A0D6A" w:rsidP="000A0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03030"/>
          <w:sz w:val="36"/>
          <w:szCs w:val="36"/>
        </w:rPr>
      </w:pPr>
      <w:r w:rsidRPr="000A0D6A">
        <w:rPr>
          <w:rFonts w:ascii="Times New Roman" w:hAnsi="Times New Roman" w:cs="Times New Roman"/>
          <w:b/>
          <w:bCs/>
          <w:color w:val="303030"/>
          <w:sz w:val="36"/>
          <w:szCs w:val="36"/>
        </w:rPr>
        <w:t>ПАМЯТКА</w:t>
      </w:r>
    </w:p>
    <w:p w:rsidR="000A0D6A" w:rsidRPr="000A0D6A" w:rsidRDefault="000A0D6A" w:rsidP="000A0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</w:p>
    <w:p w:rsidR="000A0D6A" w:rsidRDefault="000A0D6A" w:rsidP="000A0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03030"/>
          <w:sz w:val="28"/>
          <w:szCs w:val="28"/>
          <w:u w:val="single"/>
        </w:rPr>
      </w:pPr>
      <w:r w:rsidRPr="001A2D12">
        <w:rPr>
          <w:rFonts w:ascii="Times New Roman" w:hAnsi="Times New Roman" w:cs="Times New Roman"/>
          <w:b/>
          <w:bCs/>
          <w:color w:val="303030"/>
          <w:sz w:val="28"/>
          <w:szCs w:val="28"/>
          <w:u w:val="single"/>
        </w:rPr>
        <w:t>ВРЕД КУРИТЕЛЬНЫХ СМЕСЕЙ ДЛЯ ОРГАНИЗМА ЧЕЛОВЕКА</w:t>
      </w:r>
    </w:p>
    <w:p w:rsidR="00D27A74" w:rsidRPr="001A2D12" w:rsidRDefault="00D27A74" w:rsidP="000A0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03030"/>
          <w:sz w:val="28"/>
          <w:szCs w:val="28"/>
          <w:u w:val="single"/>
        </w:rPr>
      </w:pPr>
    </w:p>
    <w:p w:rsidR="000A0D6A" w:rsidRPr="000A0D6A" w:rsidRDefault="000A0D6A" w:rsidP="000A0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D6A">
        <w:rPr>
          <w:rFonts w:ascii="Times New Roman" w:hAnsi="Times New Roman" w:cs="Times New Roman"/>
          <w:color w:val="000000"/>
          <w:sz w:val="28"/>
          <w:szCs w:val="28"/>
        </w:rPr>
        <w:t>Курительные смеси – это синтетическое вещество, в состав которого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входит несколько компонентов: в основном, это </w:t>
      </w:r>
      <w:proofErr w:type="spellStart"/>
      <w:r w:rsidRPr="000A0D6A">
        <w:rPr>
          <w:rFonts w:ascii="Times New Roman" w:hAnsi="Times New Roman" w:cs="Times New Roman"/>
          <w:color w:val="000000"/>
          <w:sz w:val="28"/>
          <w:szCs w:val="28"/>
        </w:rPr>
        <w:t>растения-энтеогены</w:t>
      </w:r>
      <w:proofErr w:type="spellEnd"/>
      <w:r w:rsidRPr="000A0D6A">
        <w:rPr>
          <w:rFonts w:ascii="Times New Roman" w:hAnsi="Times New Roman" w:cs="Times New Roman"/>
          <w:color w:val="000000"/>
          <w:sz w:val="28"/>
          <w:szCs w:val="28"/>
        </w:rPr>
        <w:t>, оказывающие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>влияние на психику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, часто добавляется табак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>. Производители курительных смесей используют измельченные части этих растений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>листья, корни, стебли, семена. Для усиления эффекта они обрабатываются специальными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>химическими веществами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 однако изготовители предпочитают не заострять внимание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на этой детали. </w:t>
      </w:r>
    </w:p>
    <w:p w:rsidR="000A0D6A" w:rsidRPr="000A0D6A" w:rsidRDefault="000A0D6A" w:rsidP="000A0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6A">
        <w:rPr>
          <w:rFonts w:ascii="Times New Roman" w:hAnsi="Times New Roman" w:cs="Times New Roman"/>
          <w:color w:val="000000"/>
          <w:sz w:val="28"/>
          <w:szCs w:val="28"/>
        </w:rPr>
        <w:t>Курительные смеси позиционир</w:t>
      </w:r>
      <w:r>
        <w:rPr>
          <w:rFonts w:ascii="Times New Roman" w:hAnsi="Times New Roman" w:cs="Times New Roman"/>
          <w:color w:val="000000"/>
          <w:sz w:val="28"/>
          <w:szCs w:val="28"/>
        </w:rPr>
        <w:t>уются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 как благовония, оказывающие благотворное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>влияние на организм: в рекламе можно встретить утверждения, что та или иная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смесь способна повысить тонус организма, </w:t>
      </w:r>
      <w:r w:rsidRPr="000A0D6A">
        <w:rPr>
          <w:rFonts w:ascii="Times New Roman" w:hAnsi="Times New Roman" w:cs="Times New Roman"/>
          <w:sz w:val="28"/>
          <w:szCs w:val="28"/>
        </w:rPr>
        <w:t>очистить его от шлаков,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релаксирующее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действие</w:t>
      </w:r>
      <w:r w:rsidRPr="000A0D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0D6A" w:rsidRDefault="000A0D6A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6A">
        <w:rPr>
          <w:rFonts w:ascii="Times New Roman" w:hAnsi="Times New Roman" w:cs="Times New Roman"/>
          <w:sz w:val="28"/>
          <w:szCs w:val="28"/>
        </w:rPr>
        <w:t>Механизм возникновения зависимости от курительных смесей такой же, как и от других</w:t>
      </w:r>
      <w:r>
        <w:rPr>
          <w:rFonts w:ascii="Times New Roman" w:hAnsi="Times New Roman" w:cs="Times New Roman"/>
          <w:sz w:val="28"/>
          <w:szCs w:val="28"/>
        </w:rPr>
        <w:t xml:space="preserve"> психоактивных</w:t>
      </w:r>
      <w:r w:rsidRPr="000A0D6A">
        <w:rPr>
          <w:rFonts w:ascii="Times New Roman" w:hAnsi="Times New Roman" w:cs="Times New Roman"/>
          <w:sz w:val="28"/>
          <w:szCs w:val="28"/>
        </w:rPr>
        <w:t xml:space="preserve"> веществ. После периода знакомства следует период привыкания: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курильщик начинает постепенно увеличивать дозу, поскольку организм понемногу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привыкает к действию смеси. Состояние расслабленности длится все меньше, а на 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ему приходит раздражительность и беспокойство. Для снятия стресса используются курительные смеси, замыкая круг</w:t>
      </w:r>
      <w:r w:rsidR="001A2D12">
        <w:rPr>
          <w:rFonts w:ascii="Times New Roman" w:hAnsi="Times New Roman" w:cs="Times New Roman"/>
          <w:sz w:val="28"/>
          <w:szCs w:val="28"/>
        </w:rPr>
        <w:t xml:space="preserve"> зависимости</w:t>
      </w:r>
      <w:r w:rsidRPr="000A0D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D12" w:rsidRPr="000A0D6A" w:rsidRDefault="001A2D12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D6A" w:rsidRDefault="001A2D12" w:rsidP="001A2D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2D12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ПОСЛЕДСТВИЯ УПОТРЕБЛЕНИЯ КУРИТЕЛЬНЫХ СМЕСЕЙ</w:t>
      </w:r>
    </w:p>
    <w:p w:rsidR="00D27A74" w:rsidRPr="001A2D12" w:rsidRDefault="00D27A74" w:rsidP="001A2D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0D6A" w:rsidRPr="000A0D6A" w:rsidRDefault="000A0D6A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6A">
        <w:rPr>
          <w:rFonts w:ascii="Times New Roman" w:hAnsi="Times New Roman" w:cs="Times New Roman"/>
          <w:sz w:val="28"/>
          <w:szCs w:val="28"/>
        </w:rPr>
        <w:t>У людей, регулярно употребляющих курительные смеси, наблюдаются следующие</w:t>
      </w:r>
      <w:r w:rsidR="001A2D12"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отклонения:</w:t>
      </w:r>
    </w:p>
    <w:p w:rsidR="000A0D6A" w:rsidRPr="000A0D6A" w:rsidRDefault="001A2D12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12">
        <w:rPr>
          <w:rFonts w:ascii="Times New Roman" w:hAnsi="Times New Roman" w:cs="Times New Roman"/>
          <w:b/>
          <w:sz w:val="28"/>
          <w:szCs w:val="28"/>
        </w:rPr>
        <w:t>1</w:t>
      </w:r>
      <w:r w:rsidR="000A0D6A" w:rsidRPr="000A0D6A"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1A2D12">
        <w:rPr>
          <w:rFonts w:ascii="Times New Roman" w:hAnsi="Times New Roman" w:cs="Times New Roman"/>
          <w:b/>
          <w:i/>
          <w:iCs/>
          <w:sz w:val="28"/>
          <w:szCs w:val="28"/>
        </w:rPr>
        <w:t>Постоянный кашель, хриплый голос, усиленное слезоотделение</w:t>
      </w:r>
      <w:r w:rsidR="000A0D6A" w:rsidRPr="001A2D12">
        <w:rPr>
          <w:rFonts w:ascii="Times New Roman" w:hAnsi="Times New Roman" w:cs="Times New Roman"/>
          <w:b/>
          <w:sz w:val="28"/>
          <w:szCs w:val="28"/>
        </w:rPr>
        <w:t>.</w:t>
      </w:r>
      <w:r w:rsidR="000A0D6A" w:rsidRPr="000A0D6A">
        <w:rPr>
          <w:rFonts w:ascii="Times New Roman" w:hAnsi="Times New Roman" w:cs="Times New Roman"/>
          <w:sz w:val="28"/>
          <w:szCs w:val="28"/>
        </w:rPr>
        <w:t xml:space="preserve"> Частое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дыма на слизистые оболочки приводит к их раздражению и появлению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хронических заболеваний дыхательных путей – фарингитам, ларингитам,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пневмонии. Также высока вероятность возникновения рака легких или гортани.</w:t>
      </w:r>
    </w:p>
    <w:p w:rsidR="000A0D6A" w:rsidRPr="000A0D6A" w:rsidRDefault="001A2D12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12">
        <w:rPr>
          <w:rFonts w:ascii="Times New Roman" w:hAnsi="Times New Roman" w:cs="Times New Roman"/>
          <w:b/>
          <w:sz w:val="28"/>
          <w:szCs w:val="28"/>
        </w:rPr>
        <w:t>2</w:t>
      </w:r>
      <w:r w:rsidR="000A0D6A" w:rsidRPr="001A2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D6A" w:rsidRPr="001A2D12">
        <w:rPr>
          <w:rFonts w:ascii="Times New Roman" w:hAnsi="Times New Roman" w:cs="Times New Roman"/>
          <w:b/>
          <w:i/>
          <w:iCs/>
          <w:sz w:val="28"/>
          <w:szCs w:val="28"/>
        </w:rPr>
        <w:t>Ухудшение работы ЦНС</w:t>
      </w:r>
      <w:r w:rsidR="000A0D6A" w:rsidRPr="001A2D12">
        <w:rPr>
          <w:rFonts w:ascii="Times New Roman" w:hAnsi="Times New Roman" w:cs="Times New Roman"/>
          <w:b/>
          <w:sz w:val="28"/>
          <w:szCs w:val="28"/>
        </w:rPr>
        <w:t>.</w:t>
      </w:r>
      <w:r w:rsidR="000A0D6A" w:rsidRPr="000A0D6A">
        <w:rPr>
          <w:rFonts w:ascii="Times New Roman" w:hAnsi="Times New Roman" w:cs="Times New Roman"/>
          <w:sz w:val="28"/>
          <w:szCs w:val="28"/>
        </w:rPr>
        <w:t xml:space="preserve"> Токсические вещества, содержащиеся в смесях,</w:t>
      </w:r>
    </w:p>
    <w:p w:rsidR="000A0D6A" w:rsidRPr="000A0D6A" w:rsidRDefault="000A0D6A" w:rsidP="001A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6A">
        <w:rPr>
          <w:rFonts w:ascii="Times New Roman" w:hAnsi="Times New Roman" w:cs="Times New Roman"/>
          <w:sz w:val="28"/>
          <w:szCs w:val="28"/>
        </w:rPr>
        <w:t>способствуют расстройству центральной нервной системы – человек не</w:t>
      </w:r>
      <w:r w:rsidR="001A2D12"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контролирует свое поведение, он подвержен частой смене настроения (от</w:t>
      </w:r>
      <w:r w:rsidR="001A2D12"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безудержного веселья до беспричинной истерики через несколько минут).</w:t>
      </w:r>
      <w:r w:rsidR="001A2D12"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Курильщик плохо ориентируется в пространстве, галлюцинирует, отмечаются</w:t>
      </w:r>
      <w:r w:rsidR="001A2D12"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нарушения в работе органов чувств.</w:t>
      </w:r>
    </w:p>
    <w:p w:rsidR="000A0D6A" w:rsidRPr="000A0D6A" w:rsidRDefault="001A2D12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12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="000A0D6A" w:rsidRPr="001A2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D12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0A0D6A" w:rsidRPr="001A2D12">
        <w:rPr>
          <w:rFonts w:ascii="Times New Roman" w:hAnsi="Times New Roman" w:cs="Times New Roman"/>
          <w:b/>
          <w:i/>
          <w:iCs/>
          <w:sz w:val="28"/>
          <w:szCs w:val="28"/>
        </w:rPr>
        <w:t>тмечается ухудшение работы головного мозга</w:t>
      </w:r>
      <w:r w:rsidR="000A0D6A" w:rsidRPr="001A2D12">
        <w:rPr>
          <w:rFonts w:ascii="Times New Roman" w:hAnsi="Times New Roman" w:cs="Times New Roman"/>
          <w:b/>
          <w:sz w:val="28"/>
          <w:szCs w:val="28"/>
        </w:rPr>
        <w:t>:</w:t>
      </w:r>
      <w:r w:rsidR="000A0D6A" w:rsidRPr="000A0D6A">
        <w:rPr>
          <w:rFonts w:ascii="Times New Roman" w:hAnsi="Times New Roman" w:cs="Times New Roman"/>
          <w:sz w:val="28"/>
          <w:szCs w:val="28"/>
        </w:rPr>
        <w:t xml:space="preserve"> появляются проблемы с</w:t>
      </w:r>
    </w:p>
    <w:p w:rsidR="000A0D6A" w:rsidRPr="000A0D6A" w:rsidRDefault="000A0D6A" w:rsidP="001A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6A">
        <w:rPr>
          <w:rFonts w:ascii="Times New Roman" w:hAnsi="Times New Roman" w:cs="Times New Roman"/>
          <w:sz w:val="28"/>
          <w:szCs w:val="28"/>
        </w:rPr>
        <w:t>памятью, речью, человек теряет интерес к окружающему миру и</w:t>
      </w:r>
      <w:r w:rsidR="001A2D12">
        <w:rPr>
          <w:rFonts w:ascii="Times New Roman" w:hAnsi="Times New Roman" w:cs="Times New Roman"/>
          <w:sz w:val="28"/>
          <w:szCs w:val="28"/>
        </w:rPr>
        <w:t xml:space="preserve"> </w:t>
      </w:r>
      <w:r w:rsidRPr="000A0D6A">
        <w:rPr>
          <w:rFonts w:ascii="Times New Roman" w:hAnsi="Times New Roman" w:cs="Times New Roman"/>
          <w:sz w:val="28"/>
          <w:szCs w:val="28"/>
        </w:rPr>
        <w:t>постепенно деградирует.</w:t>
      </w:r>
    </w:p>
    <w:p w:rsidR="000A0D6A" w:rsidRPr="000A0D6A" w:rsidRDefault="001A2D12" w:rsidP="001A2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12">
        <w:rPr>
          <w:rFonts w:ascii="Times New Roman" w:hAnsi="Times New Roman" w:cs="Times New Roman"/>
          <w:b/>
          <w:sz w:val="28"/>
          <w:szCs w:val="28"/>
        </w:rPr>
        <w:t>4</w:t>
      </w:r>
      <w:r w:rsidR="000A0D6A" w:rsidRPr="001A2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D6A" w:rsidRPr="001A2D12">
        <w:rPr>
          <w:rFonts w:ascii="Times New Roman" w:hAnsi="Times New Roman" w:cs="Times New Roman"/>
          <w:b/>
          <w:i/>
          <w:iCs/>
          <w:sz w:val="28"/>
          <w:szCs w:val="28"/>
        </w:rPr>
        <w:t>Интоксикация организма</w:t>
      </w:r>
      <w:r w:rsidR="000A0D6A" w:rsidRPr="001A2D12">
        <w:rPr>
          <w:rFonts w:ascii="Times New Roman" w:hAnsi="Times New Roman" w:cs="Times New Roman"/>
          <w:b/>
          <w:sz w:val="28"/>
          <w:szCs w:val="28"/>
        </w:rPr>
        <w:t>.</w:t>
      </w:r>
      <w:r w:rsidR="000A0D6A" w:rsidRPr="000A0D6A">
        <w:rPr>
          <w:rFonts w:ascii="Times New Roman" w:hAnsi="Times New Roman" w:cs="Times New Roman"/>
          <w:sz w:val="28"/>
          <w:szCs w:val="28"/>
        </w:rPr>
        <w:t xml:space="preserve"> При чрезмерном употреблении курительных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возможно сильное отравление организма, которое сопровождается тошнотой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рвотой, повышенным артериальным давлением, учащенным сердцебиением,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судорогами мышц. В особо тяжелых случаях возможен глубокий обморок и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D6A" w:rsidRPr="000A0D6A">
        <w:rPr>
          <w:rFonts w:ascii="Times New Roman" w:hAnsi="Times New Roman" w:cs="Times New Roman"/>
          <w:sz w:val="28"/>
          <w:szCs w:val="28"/>
        </w:rPr>
        <w:t>кома.</w:t>
      </w:r>
    </w:p>
    <w:p w:rsidR="001A2D12" w:rsidRPr="000A0D6A" w:rsidRDefault="00D27A74" w:rsidP="00D27A74">
      <w:pPr>
        <w:pStyle w:val="Style26"/>
        <w:widowControl/>
        <w:spacing w:line="240" w:lineRule="auto"/>
        <w:ind w:firstLine="426"/>
        <w:rPr>
          <w:sz w:val="28"/>
          <w:szCs w:val="28"/>
        </w:rPr>
      </w:pPr>
      <w:r>
        <w:rPr>
          <w:rStyle w:val="FontStyle45"/>
          <w:sz w:val="28"/>
          <w:szCs w:val="28"/>
        </w:rPr>
        <w:t>5</w:t>
      </w:r>
      <w:proofErr w:type="gramStart"/>
      <w:r>
        <w:rPr>
          <w:rStyle w:val="FontStyle45"/>
          <w:sz w:val="28"/>
          <w:szCs w:val="28"/>
        </w:rPr>
        <w:t xml:space="preserve"> </w:t>
      </w:r>
      <w:r w:rsidR="001A2D12" w:rsidRPr="006B1FD7">
        <w:rPr>
          <w:rStyle w:val="FontStyle45"/>
          <w:sz w:val="28"/>
          <w:szCs w:val="28"/>
        </w:rPr>
        <w:t>П</w:t>
      </w:r>
      <w:proofErr w:type="gramEnd"/>
      <w:r w:rsidR="001A2D12" w:rsidRPr="006B1FD7">
        <w:rPr>
          <w:rStyle w:val="FontStyle45"/>
          <w:sz w:val="28"/>
          <w:szCs w:val="28"/>
        </w:rPr>
        <w:t xml:space="preserve">о клиническим наблюдениям, долгосрочное употребление </w:t>
      </w:r>
      <w:r w:rsidR="001A2D12">
        <w:rPr>
          <w:rStyle w:val="FontStyle45"/>
          <w:sz w:val="28"/>
          <w:szCs w:val="28"/>
        </w:rPr>
        <w:t xml:space="preserve">курительных смесей </w:t>
      </w:r>
      <w:r w:rsidR="001A2D12" w:rsidRPr="006B1FD7">
        <w:rPr>
          <w:rStyle w:val="FontStyle45"/>
          <w:sz w:val="28"/>
          <w:szCs w:val="28"/>
        </w:rPr>
        <w:t xml:space="preserve">оказывает </w:t>
      </w:r>
      <w:r w:rsidR="001A2D12" w:rsidRPr="00D27A74">
        <w:rPr>
          <w:rStyle w:val="FontStyle45"/>
          <w:b/>
          <w:i/>
          <w:sz w:val="28"/>
          <w:szCs w:val="28"/>
        </w:rPr>
        <w:t>негативное воздействие на печень, половую и сердечнососудистую системы</w:t>
      </w:r>
      <w:r w:rsidRPr="00D27A74">
        <w:rPr>
          <w:rStyle w:val="FontStyle45"/>
          <w:b/>
          <w:i/>
          <w:sz w:val="28"/>
          <w:szCs w:val="28"/>
        </w:rPr>
        <w:t xml:space="preserve">, </w:t>
      </w:r>
      <w:r w:rsidR="001A2D12" w:rsidRPr="00D27A74">
        <w:rPr>
          <w:rStyle w:val="FontStyle45"/>
          <w:b/>
          <w:i/>
          <w:sz w:val="28"/>
          <w:szCs w:val="28"/>
        </w:rPr>
        <w:t>нарушает цикл менструации у женщин</w:t>
      </w:r>
      <w:r w:rsidRPr="00D27A74">
        <w:rPr>
          <w:rStyle w:val="FontStyle45"/>
          <w:b/>
          <w:i/>
          <w:sz w:val="28"/>
          <w:szCs w:val="28"/>
        </w:rPr>
        <w:t xml:space="preserve">, </w:t>
      </w:r>
      <w:r w:rsidR="001A2D12" w:rsidRPr="00D27A74">
        <w:rPr>
          <w:rStyle w:val="FontStyle45"/>
          <w:b/>
          <w:i/>
          <w:sz w:val="28"/>
          <w:szCs w:val="28"/>
        </w:rPr>
        <w:t>может спровоцировать возникновение раковых заболеваний</w:t>
      </w:r>
      <w:r w:rsidR="00B24609">
        <w:rPr>
          <w:rStyle w:val="FontStyle45"/>
          <w:b/>
          <w:i/>
          <w:sz w:val="28"/>
          <w:szCs w:val="28"/>
        </w:rPr>
        <w:t>, сахарного диабета</w:t>
      </w:r>
      <w:r w:rsidR="001A2D12" w:rsidRPr="00D27A74">
        <w:rPr>
          <w:rStyle w:val="FontStyle45"/>
          <w:b/>
          <w:i/>
          <w:sz w:val="28"/>
          <w:szCs w:val="28"/>
        </w:rPr>
        <w:t xml:space="preserve"> и психических расстройств.</w:t>
      </w:r>
    </w:p>
    <w:sectPr w:rsidR="001A2D12" w:rsidRPr="000A0D6A" w:rsidSect="00D27A7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D6A"/>
    <w:rsid w:val="000A0D6A"/>
    <w:rsid w:val="001A2D12"/>
    <w:rsid w:val="00B24609"/>
    <w:rsid w:val="00C2558C"/>
    <w:rsid w:val="00D27A74"/>
    <w:rsid w:val="00EA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6">
    <w:name w:val="Style26"/>
    <w:basedOn w:val="a"/>
    <w:uiPriority w:val="99"/>
    <w:rsid w:val="001A2D12"/>
    <w:pPr>
      <w:widowControl w:val="0"/>
      <w:autoSpaceDE w:val="0"/>
      <w:autoSpaceDN w:val="0"/>
      <w:adjustRightInd w:val="0"/>
      <w:spacing w:after="0" w:line="228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1A2D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БГЛК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БГЛК</dc:creator>
  <cp:keywords/>
  <dc:description/>
  <cp:lastModifiedBy>БГЛК</cp:lastModifiedBy>
  <cp:revision>3</cp:revision>
  <cp:lastPrinted>2019-01-24T09:05:00Z</cp:lastPrinted>
  <dcterms:created xsi:type="dcterms:W3CDTF">2019-01-24T08:37:00Z</dcterms:created>
  <dcterms:modified xsi:type="dcterms:W3CDTF">2019-01-24T09:06:00Z</dcterms:modified>
</cp:coreProperties>
</file>